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838" w:rsidRPr="004A1A61" w:rsidRDefault="00824C26">
      <w:pPr>
        <w:rPr>
          <w:rFonts w:asciiTheme="minorHAnsi" w:hAnsiTheme="minorHAnsi" w:cstheme="minorHAnsi"/>
          <w:i/>
        </w:rPr>
      </w:pPr>
      <w:r w:rsidRPr="004A1A61">
        <w:rPr>
          <w:rFonts w:asciiTheme="minorHAnsi" w:hAnsiTheme="minorHAnsi" w:cstheme="minorHAnsi"/>
          <w:i/>
        </w:rPr>
        <w:t xml:space="preserve">How do we know how old things are? We use the science of radioactive decay to figure out how old an object is by how much ‘parent’ and ‘daughter’ isotope of a certain element is contained in the object. </w:t>
      </w:r>
      <w:r w:rsidR="004A1A61" w:rsidRPr="004A1A61">
        <w:rPr>
          <w:rFonts w:asciiTheme="minorHAnsi" w:hAnsiTheme="minorHAnsi" w:cstheme="minorHAnsi"/>
          <w:i/>
        </w:rPr>
        <w:t>In this simulation you will use a Geiger counter to measure the amount of radioactive nuclide in an object, and estimate its age.</w:t>
      </w:r>
    </w:p>
    <w:p w:rsidR="00824C26" w:rsidRPr="004A1A61" w:rsidRDefault="00824C26">
      <w:pPr>
        <w:rPr>
          <w:rFonts w:asciiTheme="minorHAnsi" w:hAnsiTheme="minorHAnsi" w:cstheme="minorHAnsi"/>
          <w:b/>
        </w:rPr>
      </w:pPr>
      <w:r w:rsidRPr="008441CD">
        <w:rPr>
          <w:rFonts w:asciiTheme="minorHAnsi" w:hAnsiTheme="minorHAnsi" w:cstheme="minorHAnsi"/>
          <w:b/>
          <w:u w:val="single"/>
        </w:rPr>
        <w:t>1. Definitions:</w:t>
      </w:r>
      <w:r>
        <w:rPr>
          <w:rFonts w:asciiTheme="minorHAnsi" w:hAnsiTheme="minorHAnsi" w:cstheme="minorHAnsi"/>
        </w:rPr>
        <w:t xml:space="preserve"> Look these up in the lecture slides</w:t>
      </w:r>
      <w:r w:rsidR="00A968B7">
        <w:rPr>
          <w:rFonts w:asciiTheme="minorHAnsi" w:hAnsiTheme="minorHAnsi" w:cstheme="minorHAnsi"/>
        </w:rPr>
        <w:t xml:space="preserve"> on radioisotope age dating</w:t>
      </w:r>
      <w:r>
        <w:rPr>
          <w:rFonts w:asciiTheme="minorHAnsi" w:hAnsiTheme="minorHAnsi" w:cstheme="minorHAnsi"/>
        </w:rPr>
        <w:t>.</w:t>
      </w:r>
      <w:r w:rsidR="008441CD">
        <w:rPr>
          <w:rFonts w:asciiTheme="minorHAnsi" w:hAnsiTheme="minorHAnsi" w:cstheme="minorHAnsi"/>
        </w:rPr>
        <w:t xml:space="preserve"> Please give the definitions, as defined in the slides (or look them up in your book or Wikipedia).</w:t>
      </w:r>
    </w:p>
    <w:p w:rsidR="00824C26" w:rsidRPr="00147DCE" w:rsidRDefault="00824C26">
      <w:pPr>
        <w:rPr>
          <w:rFonts w:asciiTheme="minorHAnsi" w:hAnsiTheme="minorHAnsi" w:cstheme="minorHAnsi"/>
          <w:b/>
        </w:rPr>
      </w:pPr>
      <w:r w:rsidRPr="00147DCE">
        <w:rPr>
          <w:rFonts w:asciiTheme="minorHAnsi" w:hAnsiTheme="minorHAnsi" w:cstheme="minorHAnsi"/>
          <w:b/>
        </w:rPr>
        <w:t>a) ISOTOPE:</w:t>
      </w:r>
    </w:p>
    <w:p w:rsidR="00824C26" w:rsidRDefault="00824C26">
      <w:pPr>
        <w:rPr>
          <w:rFonts w:asciiTheme="minorHAnsi" w:hAnsiTheme="minorHAnsi" w:cstheme="minorHAnsi"/>
        </w:rPr>
      </w:pPr>
    </w:p>
    <w:p w:rsidR="005176C4" w:rsidRDefault="005176C4">
      <w:pPr>
        <w:rPr>
          <w:rFonts w:asciiTheme="minorHAnsi" w:hAnsiTheme="minorHAnsi" w:cstheme="minorHAnsi"/>
        </w:rPr>
      </w:pPr>
    </w:p>
    <w:p w:rsidR="005176C4" w:rsidRDefault="005176C4">
      <w:pPr>
        <w:rPr>
          <w:rFonts w:asciiTheme="minorHAnsi" w:hAnsiTheme="minorHAnsi" w:cstheme="minorHAnsi"/>
        </w:rPr>
      </w:pPr>
    </w:p>
    <w:p w:rsidR="00824C26" w:rsidRDefault="00824C26">
      <w:pPr>
        <w:rPr>
          <w:rFonts w:asciiTheme="minorHAnsi" w:hAnsiTheme="minorHAnsi" w:cstheme="minorHAnsi"/>
        </w:rPr>
      </w:pPr>
      <w:r w:rsidRPr="00147DCE">
        <w:rPr>
          <w:rFonts w:asciiTheme="minorHAnsi" w:hAnsiTheme="minorHAnsi" w:cstheme="minorHAnsi"/>
          <w:b/>
        </w:rPr>
        <w:t>b)</w:t>
      </w:r>
      <w:r>
        <w:rPr>
          <w:rFonts w:asciiTheme="minorHAnsi" w:hAnsiTheme="minorHAnsi" w:cstheme="minorHAnsi"/>
        </w:rPr>
        <w:t xml:space="preserve"> What are the three isotopes of hydrogen (symbol H), and how many protons and neutrons are in the nucleus of each isotope?</w:t>
      </w:r>
    </w:p>
    <w:p w:rsidR="00A968B7" w:rsidRDefault="00A968B7">
      <w:pPr>
        <w:rPr>
          <w:rFonts w:asciiTheme="minorHAnsi" w:hAnsiTheme="minorHAnsi" w:cstheme="minorHAnsi"/>
        </w:rPr>
      </w:pPr>
    </w:p>
    <w:p w:rsidR="005176C4" w:rsidRDefault="005176C4">
      <w:pPr>
        <w:rPr>
          <w:rFonts w:asciiTheme="minorHAnsi" w:hAnsiTheme="minorHAnsi" w:cstheme="minorHAnsi"/>
        </w:rPr>
      </w:pPr>
    </w:p>
    <w:p w:rsidR="005176C4" w:rsidRDefault="005176C4">
      <w:pPr>
        <w:rPr>
          <w:rFonts w:asciiTheme="minorHAnsi" w:hAnsiTheme="minorHAnsi" w:cstheme="minorHAnsi"/>
        </w:rPr>
      </w:pPr>
    </w:p>
    <w:p w:rsidR="00824C26" w:rsidRPr="00147DCE" w:rsidRDefault="00824C26">
      <w:pPr>
        <w:rPr>
          <w:rFonts w:asciiTheme="minorHAnsi" w:hAnsiTheme="minorHAnsi" w:cstheme="minorHAnsi"/>
          <w:b/>
        </w:rPr>
      </w:pPr>
      <w:r w:rsidRPr="00147DCE">
        <w:rPr>
          <w:rFonts w:asciiTheme="minorHAnsi" w:hAnsiTheme="minorHAnsi" w:cstheme="minorHAnsi"/>
          <w:b/>
        </w:rPr>
        <w:t>c) ½ LIFE:</w:t>
      </w:r>
    </w:p>
    <w:p w:rsidR="00824C26" w:rsidRDefault="00824C26">
      <w:pPr>
        <w:rPr>
          <w:rFonts w:asciiTheme="minorHAnsi" w:hAnsiTheme="minorHAnsi" w:cstheme="minorHAnsi"/>
        </w:rPr>
      </w:pPr>
    </w:p>
    <w:p w:rsidR="005176C4" w:rsidRDefault="005176C4">
      <w:pPr>
        <w:rPr>
          <w:rFonts w:asciiTheme="minorHAnsi" w:hAnsiTheme="minorHAnsi" w:cstheme="minorHAnsi"/>
        </w:rPr>
      </w:pPr>
    </w:p>
    <w:p w:rsidR="005176C4" w:rsidRDefault="005176C4">
      <w:pPr>
        <w:rPr>
          <w:rFonts w:asciiTheme="minorHAnsi" w:hAnsiTheme="minorHAnsi" w:cstheme="minorHAnsi"/>
        </w:rPr>
      </w:pPr>
    </w:p>
    <w:p w:rsidR="00824C26" w:rsidRPr="005176C4" w:rsidRDefault="00824C26">
      <w:pPr>
        <w:rPr>
          <w:rFonts w:asciiTheme="minorHAnsi" w:hAnsiTheme="minorHAnsi" w:cstheme="minorHAnsi"/>
        </w:rPr>
      </w:pPr>
      <w:r w:rsidRPr="005176C4">
        <w:rPr>
          <w:rFonts w:asciiTheme="minorHAnsi" w:hAnsiTheme="minorHAnsi" w:cstheme="minorHAnsi"/>
          <w:b/>
        </w:rPr>
        <w:t>d)</w:t>
      </w:r>
      <w:r w:rsidRPr="005176C4">
        <w:rPr>
          <w:rFonts w:asciiTheme="minorHAnsi" w:hAnsiTheme="minorHAnsi" w:cstheme="minorHAnsi"/>
        </w:rPr>
        <w:t xml:space="preserve"> </w:t>
      </w:r>
      <w:r w:rsidR="008441CD" w:rsidRPr="005176C4">
        <w:rPr>
          <w:rFonts w:asciiTheme="minorHAnsi" w:hAnsiTheme="minorHAnsi" w:cstheme="minorHAnsi"/>
        </w:rPr>
        <w:t>What happens to the atomic number (Z) and the mass number (A) of an atom when the nucleus undergoes beta</w:t>
      </w:r>
      <w:r w:rsidR="008441CD" w:rsidRPr="005176C4">
        <w:rPr>
          <w:rFonts w:asciiTheme="minorHAnsi" w:hAnsiTheme="minorHAnsi" w:cstheme="minorHAnsi"/>
          <w:vertAlign w:val="superscript"/>
        </w:rPr>
        <w:t>-</w:t>
      </w:r>
      <w:r w:rsidR="008441CD" w:rsidRPr="005176C4">
        <w:rPr>
          <w:rFonts w:asciiTheme="minorHAnsi" w:hAnsiTheme="minorHAnsi" w:cstheme="minorHAnsi"/>
        </w:rPr>
        <w:t xml:space="preserve"> decay? (</w:t>
      </w:r>
      <w:r w:rsidR="008441CD" w:rsidRPr="005176C4">
        <w:rPr>
          <w:rFonts w:asciiTheme="minorHAnsi" w:hAnsiTheme="minorHAnsi" w:cstheme="minorHAnsi"/>
        </w:rPr>
        <w:sym w:font="Symbol" w:char="F062"/>
      </w:r>
      <w:r w:rsidR="008441CD" w:rsidRPr="005176C4">
        <w:rPr>
          <w:rFonts w:asciiTheme="minorHAnsi" w:hAnsiTheme="minorHAnsi" w:cstheme="minorHAnsi"/>
          <w:vertAlign w:val="superscript"/>
        </w:rPr>
        <w:t>-</w:t>
      </w:r>
      <w:r w:rsidR="008441CD" w:rsidRPr="005176C4">
        <w:rPr>
          <w:rFonts w:asciiTheme="minorHAnsi" w:hAnsiTheme="minorHAnsi" w:cstheme="minorHAnsi"/>
        </w:rPr>
        <w:t xml:space="preserve">) decay?  </w:t>
      </w:r>
    </w:p>
    <w:p w:rsidR="00824C26" w:rsidRDefault="00824C26">
      <w:pPr>
        <w:rPr>
          <w:rFonts w:asciiTheme="minorHAnsi" w:hAnsiTheme="minorHAnsi" w:cstheme="minorHAnsi"/>
        </w:rPr>
      </w:pPr>
    </w:p>
    <w:p w:rsidR="005176C4" w:rsidRDefault="005176C4">
      <w:pPr>
        <w:rPr>
          <w:rFonts w:asciiTheme="minorHAnsi" w:hAnsiTheme="minorHAnsi" w:cstheme="minorHAnsi"/>
        </w:rPr>
      </w:pPr>
    </w:p>
    <w:p w:rsidR="005176C4" w:rsidRPr="005176C4" w:rsidRDefault="005176C4">
      <w:pPr>
        <w:rPr>
          <w:rFonts w:asciiTheme="minorHAnsi" w:hAnsiTheme="minorHAnsi" w:cstheme="minorHAnsi"/>
        </w:rPr>
      </w:pPr>
    </w:p>
    <w:p w:rsidR="008441CD" w:rsidRPr="005176C4" w:rsidRDefault="00A968B7">
      <w:pPr>
        <w:rPr>
          <w:rFonts w:asciiTheme="minorHAnsi" w:hAnsiTheme="minorHAnsi" w:cstheme="minorHAnsi"/>
        </w:rPr>
      </w:pPr>
      <w:r w:rsidRPr="005176C4">
        <w:rPr>
          <w:rFonts w:asciiTheme="minorHAnsi" w:hAnsiTheme="minorHAnsi" w:cstheme="minorHAnsi"/>
        </w:rPr>
        <w:t>Give an example:</w:t>
      </w:r>
    </w:p>
    <w:p w:rsidR="008E6832" w:rsidRPr="005176C4" w:rsidRDefault="008E6832">
      <w:pPr>
        <w:rPr>
          <w:rFonts w:asciiTheme="minorHAnsi" w:hAnsiTheme="minorHAnsi" w:cstheme="minorHAnsi"/>
        </w:rPr>
      </w:pPr>
    </w:p>
    <w:p w:rsidR="008441CD" w:rsidRDefault="008441CD">
      <w:pPr>
        <w:rPr>
          <w:rFonts w:asciiTheme="minorHAnsi" w:hAnsiTheme="minorHAnsi" w:cstheme="minorHAnsi"/>
        </w:rPr>
      </w:pPr>
    </w:p>
    <w:p w:rsidR="005176C4" w:rsidRPr="005176C4" w:rsidRDefault="005176C4">
      <w:pPr>
        <w:rPr>
          <w:rFonts w:asciiTheme="minorHAnsi" w:hAnsiTheme="minorHAnsi" w:cstheme="minorHAnsi"/>
        </w:rPr>
      </w:pPr>
    </w:p>
    <w:p w:rsidR="00795301" w:rsidRPr="005176C4" w:rsidRDefault="00795301">
      <w:pPr>
        <w:rPr>
          <w:rFonts w:asciiTheme="minorHAnsi" w:hAnsiTheme="minorHAnsi" w:cstheme="minorHAnsi"/>
        </w:rPr>
      </w:pPr>
    </w:p>
    <w:p w:rsidR="008E6832" w:rsidRPr="005176C4" w:rsidRDefault="00795301">
      <w:pPr>
        <w:rPr>
          <w:rFonts w:asciiTheme="minorHAnsi" w:hAnsiTheme="minorHAnsi" w:cstheme="minorHAnsi"/>
          <w:b/>
        </w:rPr>
      </w:pPr>
      <w:r w:rsidRPr="005176C4">
        <w:rPr>
          <w:rFonts w:asciiTheme="minorHAnsi" w:hAnsiTheme="minorHAnsi" w:cstheme="minorHAnsi"/>
          <w:b/>
          <w:u w:val="single"/>
        </w:rPr>
        <w:lastRenderedPageBreak/>
        <w:t>2. Simulation: Radiometric age dating of rocks and artifacts in buried sedimentary layers.</w:t>
      </w:r>
    </w:p>
    <w:p w:rsidR="008E6832" w:rsidRPr="005176C4" w:rsidRDefault="00795301">
      <w:pPr>
        <w:rPr>
          <w:rFonts w:asciiTheme="minorHAnsi" w:hAnsiTheme="minorHAnsi" w:cstheme="minorHAnsi"/>
        </w:rPr>
      </w:pPr>
      <w:r w:rsidRPr="005176C4">
        <w:rPr>
          <w:rFonts w:asciiTheme="minorHAnsi" w:hAnsiTheme="minorHAnsi" w:cstheme="minorHAnsi"/>
        </w:rPr>
        <w:t xml:space="preserve">Go to </w:t>
      </w:r>
      <w:hyperlink r:id="rId6" w:history="1">
        <w:r w:rsidRPr="005176C4">
          <w:rPr>
            <w:rStyle w:val="Hyperlink"/>
            <w:rFonts w:asciiTheme="minorHAnsi" w:hAnsiTheme="minorHAnsi" w:cstheme="minorHAnsi"/>
          </w:rPr>
          <w:t>https://phet.colorado.edu/sims/cheerpj/nuclear-physics/latest/nuclear-physics.html?simulation=radioactive-dating-game</w:t>
        </w:r>
      </w:hyperlink>
    </w:p>
    <w:p w:rsidR="00795301" w:rsidRDefault="00795301">
      <w:pPr>
        <w:rPr>
          <w:rFonts w:asciiTheme="minorHAnsi" w:hAnsiTheme="minorHAnsi" w:cstheme="minorHAnsi"/>
        </w:rPr>
      </w:pPr>
      <w:r w:rsidRPr="00795301">
        <w:rPr>
          <w:rFonts w:asciiTheme="minorHAnsi" w:hAnsiTheme="minorHAnsi" w:cstheme="minorHAnsi"/>
          <w:noProof/>
        </w:rPr>
        <w:drawing>
          <wp:anchor distT="0" distB="0" distL="114300" distR="114300" simplePos="0" relativeHeight="251658240" behindDoc="1" locked="0" layoutInCell="1" allowOverlap="1" wp14:anchorId="581F5E33" wp14:editId="466DA99C">
            <wp:simplePos x="0" y="0"/>
            <wp:positionH relativeFrom="column">
              <wp:posOffset>0</wp:posOffset>
            </wp:positionH>
            <wp:positionV relativeFrom="paragraph">
              <wp:posOffset>314325</wp:posOffset>
            </wp:positionV>
            <wp:extent cx="5943600" cy="3962400"/>
            <wp:effectExtent l="0" t="0" r="0" b="0"/>
            <wp:wrapTight wrapText="bothSides">
              <wp:wrapPolygon edited="0">
                <wp:start x="0" y="0"/>
                <wp:lineTo x="0" y="21496"/>
                <wp:lineTo x="21531" y="21496"/>
                <wp:lineTo x="21531"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rPr>
        <w:t xml:space="preserve">Click on the tab that says “Dating Game” (tab #4). </w:t>
      </w:r>
    </w:p>
    <w:p w:rsidR="008E6832" w:rsidRDefault="008A308E">
      <w:pPr>
        <w:rPr>
          <w:rFonts w:asciiTheme="minorHAnsi" w:hAnsiTheme="minorHAnsi" w:cstheme="minorHAnsi"/>
        </w:rPr>
      </w:pPr>
      <w:r>
        <w:rPr>
          <w:rFonts w:asciiTheme="minorHAnsi" w:hAnsiTheme="minorHAnsi" w:cstheme="minorHAnsi"/>
        </w:rPr>
        <w:t>How to play:</w:t>
      </w:r>
    </w:p>
    <w:p w:rsidR="008A308E" w:rsidRDefault="008A308E">
      <w:pPr>
        <w:rPr>
          <w:rFonts w:asciiTheme="minorHAnsi" w:hAnsiTheme="minorHAnsi" w:cstheme="minorHAnsi"/>
        </w:rPr>
      </w:pPr>
      <w:r>
        <w:rPr>
          <w:rFonts w:asciiTheme="minorHAnsi" w:hAnsiTheme="minorHAnsi" w:cstheme="minorHAnsi"/>
        </w:rPr>
        <w:t>1) Drag the end of the Geiger counter (a device for measuring radioactivity) to a rock or a fossil. Choose which radioisotope you will measure</w:t>
      </w:r>
      <w:r w:rsidR="00147DCE">
        <w:rPr>
          <w:rFonts w:asciiTheme="minorHAnsi" w:hAnsiTheme="minorHAnsi" w:cstheme="minorHAnsi"/>
        </w:rPr>
        <w:t xml:space="preserve">: </w:t>
      </w:r>
      <w:r>
        <w:rPr>
          <w:rFonts w:asciiTheme="minorHAnsi" w:hAnsiTheme="minorHAnsi" w:cstheme="minorHAnsi"/>
        </w:rPr>
        <w:t xml:space="preserve"> C-14 or U-238, based on the following information (also described in the slides on radioactivity):</w:t>
      </w:r>
    </w:p>
    <w:tbl>
      <w:tblPr>
        <w:tblStyle w:val="TableGrid"/>
        <w:tblW w:w="0" w:type="auto"/>
        <w:jc w:val="center"/>
        <w:tblLook w:val="04A0" w:firstRow="1" w:lastRow="0" w:firstColumn="1" w:lastColumn="0" w:noHBand="0" w:noVBand="1"/>
      </w:tblPr>
      <w:tblGrid>
        <w:gridCol w:w="1506"/>
        <w:gridCol w:w="1748"/>
        <w:gridCol w:w="4525"/>
      </w:tblGrid>
      <w:tr w:rsidR="008D3A84" w:rsidTr="008D3A84">
        <w:trPr>
          <w:jc w:val="center"/>
        </w:trPr>
        <w:tc>
          <w:tcPr>
            <w:tcW w:w="0" w:type="auto"/>
          </w:tcPr>
          <w:p w:rsidR="008D3A84" w:rsidRDefault="008D3A84">
            <w:pPr>
              <w:rPr>
                <w:rFonts w:asciiTheme="minorHAnsi" w:hAnsiTheme="minorHAnsi" w:cstheme="minorHAnsi"/>
              </w:rPr>
            </w:pPr>
            <w:r>
              <w:rPr>
                <w:rFonts w:asciiTheme="minorHAnsi" w:hAnsiTheme="minorHAnsi" w:cstheme="minorHAnsi"/>
              </w:rPr>
              <w:t>isotope</w:t>
            </w:r>
          </w:p>
        </w:tc>
        <w:tc>
          <w:tcPr>
            <w:tcW w:w="0" w:type="auto"/>
          </w:tcPr>
          <w:p w:rsidR="008D3A84" w:rsidRDefault="008D3A84">
            <w:pPr>
              <w:rPr>
                <w:rFonts w:asciiTheme="minorHAnsi" w:hAnsiTheme="minorHAnsi" w:cstheme="minorHAnsi"/>
              </w:rPr>
            </w:pPr>
            <w:r>
              <w:rPr>
                <w:rFonts w:asciiTheme="minorHAnsi" w:hAnsiTheme="minorHAnsi" w:cstheme="minorHAnsi"/>
              </w:rPr>
              <w:t>half life</w:t>
            </w:r>
          </w:p>
        </w:tc>
        <w:tc>
          <w:tcPr>
            <w:tcW w:w="0" w:type="auto"/>
          </w:tcPr>
          <w:p w:rsidR="008D3A84" w:rsidRDefault="008D3A84">
            <w:pPr>
              <w:rPr>
                <w:rFonts w:asciiTheme="minorHAnsi" w:hAnsiTheme="minorHAnsi" w:cstheme="minorHAnsi"/>
              </w:rPr>
            </w:pPr>
            <w:r>
              <w:rPr>
                <w:rFonts w:asciiTheme="minorHAnsi" w:hAnsiTheme="minorHAnsi" w:cstheme="minorHAnsi"/>
              </w:rPr>
              <w:t>useful range of ages that can be determined</w:t>
            </w:r>
          </w:p>
        </w:tc>
      </w:tr>
      <w:tr w:rsidR="008D3A84" w:rsidTr="008D3A84">
        <w:trPr>
          <w:jc w:val="center"/>
        </w:trPr>
        <w:tc>
          <w:tcPr>
            <w:tcW w:w="0" w:type="auto"/>
          </w:tcPr>
          <w:p w:rsidR="008D3A84" w:rsidRDefault="008D3A84">
            <w:pPr>
              <w:rPr>
                <w:rFonts w:asciiTheme="minorHAnsi" w:hAnsiTheme="minorHAnsi" w:cstheme="minorHAnsi"/>
              </w:rPr>
            </w:pPr>
            <w:r>
              <w:rPr>
                <w:rFonts w:asciiTheme="minorHAnsi" w:hAnsiTheme="minorHAnsi" w:cstheme="minorHAnsi"/>
              </w:rPr>
              <w:t>Carbon-14</w:t>
            </w:r>
          </w:p>
        </w:tc>
        <w:tc>
          <w:tcPr>
            <w:tcW w:w="0" w:type="auto"/>
          </w:tcPr>
          <w:p w:rsidR="008D3A84" w:rsidRDefault="008D3A84">
            <w:pPr>
              <w:rPr>
                <w:rFonts w:asciiTheme="minorHAnsi" w:hAnsiTheme="minorHAnsi" w:cstheme="minorHAnsi"/>
              </w:rPr>
            </w:pPr>
            <w:r>
              <w:rPr>
                <w:rFonts w:asciiTheme="minorHAnsi" w:hAnsiTheme="minorHAnsi" w:cstheme="minorHAnsi"/>
              </w:rPr>
              <w:t>5730 years</w:t>
            </w:r>
          </w:p>
        </w:tc>
        <w:tc>
          <w:tcPr>
            <w:tcW w:w="0" w:type="auto"/>
          </w:tcPr>
          <w:p w:rsidR="008D3A84" w:rsidRDefault="008D3A84">
            <w:pPr>
              <w:rPr>
                <w:rFonts w:asciiTheme="minorHAnsi" w:hAnsiTheme="minorHAnsi" w:cstheme="minorHAnsi"/>
              </w:rPr>
            </w:pPr>
            <w:r>
              <w:rPr>
                <w:rFonts w:asciiTheme="minorHAnsi" w:hAnsiTheme="minorHAnsi" w:cstheme="minorHAnsi"/>
              </w:rPr>
              <w:t>100 to 700,000 years</w:t>
            </w:r>
          </w:p>
        </w:tc>
      </w:tr>
      <w:tr w:rsidR="008D3A84" w:rsidTr="008D3A84">
        <w:trPr>
          <w:jc w:val="center"/>
        </w:trPr>
        <w:tc>
          <w:tcPr>
            <w:tcW w:w="0" w:type="auto"/>
          </w:tcPr>
          <w:p w:rsidR="008D3A84" w:rsidRDefault="008D3A84">
            <w:pPr>
              <w:rPr>
                <w:rFonts w:asciiTheme="minorHAnsi" w:hAnsiTheme="minorHAnsi" w:cstheme="minorHAnsi"/>
              </w:rPr>
            </w:pPr>
            <w:r>
              <w:rPr>
                <w:rFonts w:asciiTheme="minorHAnsi" w:hAnsiTheme="minorHAnsi" w:cstheme="minorHAnsi"/>
              </w:rPr>
              <w:t>Uranium-238</w:t>
            </w:r>
          </w:p>
        </w:tc>
        <w:tc>
          <w:tcPr>
            <w:tcW w:w="0" w:type="auto"/>
          </w:tcPr>
          <w:p w:rsidR="008D3A84" w:rsidRDefault="008D3A84">
            <w:pPr>
              <w:rPr>
                <w:rFonts w:asciiTheme="minorHAnsi" w:hAnsiTheme="minorHAnsi" w:cstheme="minorHAnsi"/>
              </w:rPr>
            </w:pPr>
            <w:r>
              <w:rPr>
                <w:rFonts w:asciiTheme="minorHAnsi" w:hAnsiTheme="minorHAnsi" w:cstheme="minorHAnsi"/>
              </w:rPr>
              <w:t>4.5 billion years</w:t>
            </w:r>
          </w:p>
        </w:tc>
        <w:tc>
          <w:tcPr>
            <w:tcW w:w="0" w:type="auto"/>
          </w:tcPr>
          <w:p w:rsidR="008D3A84" w:rsidRDefault="008D3A84">
            <w:pPr>
              <w:rPr>
                <w:rFonts w:asciiTheme="minorHAnsi" w:hAnsiTheme="minorHAnsi" w:cstheme="minorHAnsi"/>
              </w:rPr>
            </w:pPr>
            <w:r>
              <w:rPr>
                <w:rFonts w:asciiTheme="minorHAnsi" w:hAnsiTheme="minorHAnsi" w:cstheme="minorHAnsi"/>
              </w:rPr>
              <w:t xml:space="preserve">10 million to 4.6 billion </w:t>
            </w:r>
          </w:p>
        </w:tc>
      </w:tr>
    </w:tbl>
    <w:p w:rsidR="008A308E" w:rsidRDefault="008A308E">
      <w:pPr>
        <w:rPr>
          <w:rFonts w:asciiTheme="minorHAnsi" w:hAnsiTheme="minorHAnsi" w:cstheme="minorHAnsi"/>
        </w:rPr>
      </w:pPr>
    </w:p>
    <w:p w:rsidR="008A308E" w:rsidRDefault="008D3A84">
      <w:pPr>
        <w:rPr>
          <w:rFonts w:asciiTheme="minorHAnsi" w:hAnsiTheme="minorHAnsi" w:cstheme="minorHAnsi"/>
        </w:rPr>
      </w:pPr>
      <w:r>
        <w:rPr>
          <w:rFonts w:asciiTheme="minorHAnsi" w:hAnsiTheme="minorHAnsi" w:cstheme="minorHAnsi"/>
        </w:rPr>
        <w:t xml:space="preserve">If you choose the wrong isotope, you will get a blank in the percentage box connected to the Geiger counter; if you choose the appropriate isotope, </w:t>
      </w:r>
      <w:proofErr w:type="gramStart"/>
      <w:r>
        <w:rPr>
          <w:rFonts w:asciiTheme="minorHAnsi" w:hAnsiTheme="minorHAnsi" w:cstheme="minorHAnsi"/>
        </w:rPr>
        <w:t>you</w:t>
      </w:r>
      <w:proofErr w:type="gramEnd"/>
      <w:r>
        <w:rPr>
          <w:rFonts w:asciiTheme="minorHAnsi" w:hAnsiTheme="minorHAnsi" w:cstheme="minorHAnsi"/>
        </w:rPr>
        <w:t xml:space="preserve"> will get a percentage, telling you how much of the parent isotope is remaining. </w:t>
      </w:r>
    </w:p>
    <w:p w:rsidR="008D3A84" w:rsidRDefault="00811DB8">
      <w:pPr>
        <w:rPr>
          <w:rFonts w:asciiTheme="minorHAnsi" w:hAnsiTheme="minorHAnsi" w:cstheme="minorHAnsi"/>
        </w:rPr>
      </w:pPr>
      <w:r>
        <w:rPr>
          <w:rFonts w:asciiTheme="minorHAnsi" w:hAnsiTheme="minorHAnsi" w:cstheme="minorHAnsi"/>
        </w:rPr>
        <w:t>2) Drag the double-sided green (or yellow)</w:t>
      </w:r>
      <w:r w:rsidR="008D3A84">
        <w:rPr>
          <w:rFonts w:asciiTheme="minorHAnsi" w:hAnsiTheme="minorHAnsi" w:cstheme="minorHAnsi"/>
        </w:rPr>
        <w:t xml:space="preserve"> arrow along the decay curve (right or left) until the percentage shown in the box above the arrow matches that in the percentage box on the Geiger counter. Then read the age, and enter that into the box next to the object that says, </w:t>
      </w:r>
      <w:r w:rsidR="008D3A84">
        <w:rPr>
          <w:rFonts w:asciiTheme="minorHAnsi" w:hAnsiTheme="minorHAnsi" w:cstheme="minorHAnsi"/>
        </w:rPr>
        <w:lastRenderedPageBreak/>
        <w:t>“E</w:t>
      </w:r>
      <w:bookmarkStart w:id="0" w:name="_GoBack"/>
      <w:bookmarkEnd w:id="0"/>
      <w:r w:rsidR="008D3A84">
        <w:rPr>
          <w:rFonts w:asciiTheme="minorHAnsi" w:hAnsiTheme="minorHAnsi" w:cstheme="minorHAnsi"/>
        </w:rPr>
        <w:t xml:space="preserve">stimate age of </w:t>
      </w:r>
      <w:r w:rsidR="008D3A84">
        <w:rPr>
          <w:rFonts w:asciiTheme="minorHAnsi" w:hAnsiTheme="minorHAnsi" w:cstheme="minorHAnsi"/>
          <w:i/>
        </w:rPr>
        <w:t>Sample x.</w:t>
      </w:r>
      <w:r w:rsidR="008D3A84">
        <w:rPr>
          <w:rFonts w:asciiTheme="minorHAnsi" w:hAnsiTheme="minorHAnsi" w:cstheme="minorHAnsi"/>
        </w:rPr>
        <w:t>” Be sure to enter your value in YEARS. For example, 783.70 MY = 783,700,000 years, so you would enter this number in the box. Click “Check Estimate” to check your answer. You get a</w:t>
      </w:r>
      <w:r>
        <w:rPr>
          <w:rFonts w:asciiTheme="minorHAnsi" w:hAnsiTheme="minorHAnsi" w:cstheme="minorHAnsi"/>
        </w:rPr>
        <w:t xml:space="preserve"> response from the system if you get it right or wrong! </w:t>
      </w:r>
    </w:p>
    <w:p w:rsidR="00811DB8" w:rsidRDefault="00811DB8">
      <w:pPr>
        <w:rPr>
          <w:rFonts w:asciiTheme="minorHAnsi" w:hAnsiTheme="minorHAnsi" w:cstheme="minorHAnsi"/>
        </w:rPr>
      </w:pPr>
      <w:r w:rsidRPr="00811DB8">
        <w:rPr>
          <w:rFonts w:asciiTheme="minorHAnsi" w:hAnsiTheme="minorHAnsi" w:cstheme="minorHAnsi"/>
          <w:b/>
          <w:u w:val="single"/>
        </w:rPr>
        <w:t>QUESTION</w:t>
      </w:r>
      <w:r>
        <w:rPr>
          <w:rFonts w:asciiTheme="minorHAnsi" w:hAnsiTheme="minorHAnsi" w:cstheme="minorHAnsi"/>
          <w:b/>
          <w:u w:val="single"/>
        </w:rPr>
        <w:t xml:space="preserve"> 1</w:t>
      </w:r>
      <w:r w:rsidRPr="00811DB8">
        <w:rPr>
          <w:rFonts w:asciiTheme="minorHAnsi" w:hAnsiTheme="minorHAnsi" w:cstheme="minorHAnsi"/>
          <w:b/>
          <w:u w:val="single"/>
        </w:rPr>
        <w:t xml:space="preserve">: </w:t>
      </w:r>
      <w:r>
        <w:rPr>
          <w:rFonts w:asciiTheme="minorHAnsi" w:hAnsiTheme="minorHAnsi" w:cstheme="minorHAnsi"/>
        </w:rPr>
        <w:t xml:space="preserve">For the skulls near the top of the geologic layers, C-14 works. When you get down to the fossil of the fish and the dinosaur skull, C-14 won’t work. </w:t>
      </w:r>
      <w:r w:rsidRPr="00811DB8">
        <w:rPr>
          <w:rFonts w:asciiTheme="minorHAnsi" w:hAnsiTheme="minorHAnsi" w:cstheme="minorHAnsi"/>
          <w:b/>
        </w:rPr>
        <w:t>WHY NOT?</w:t>
      </w:r>
      <w:r>
        <w:rPr>
          <w:rFonts w:asciiTheme="minorHAnsi" w:hAnsiTheme="minorHAnsi" w:cstheme="minorHAnsi"/>
          <w:b/>
        </w:rPr>
        <w:t xml:space="preserve"> </w:t>
      </w:r>
      <w:r>
        <w:rPr>
          <w:rFonts w:asciiTheme="minorHAnsi" w:hAnsiTheme="minorHAnsi" w:cstheme="minorHAnsi"/>
        </w:rPr>
        <w:t xml:space="preserve">(Hint: Look at the table of </w:t>
      </w:r>
      <w:proofErr w:type="spellStart"/>
      <w:r>
        <w:rPr>
          <w:rFonts w:asciiTheme="minorHAnsi" w:hAnsiTheme="minorHAnsi" w:cstheme="minorHAnsi"/>
        </w:rPr>
        <w:t>half lives</w:t>
      </w:r>
      <w:proofErr w:type="spellEnd"/>
      <w:r>
        <w:rPr>
          <w:rFonts w:asciiTheme="minorHAnsi" w:hAnsiTheme="minorHAnsi" w:cstheme="minorHAnsi"/>
        </w:rPr>
        <w:t xml:space="preserve"> and useful age ranges. Dinosaurs died out by 65 million years ago.)</w:t>
      </w:r>
    </w:p>
    <w:p w:rsidR="00811DB8" w:rsidRDefault="00811DB8">
      <w:pPr>
        <w:rPr>
          <w:rFonts w:asciiTheme="minorHAnsi" w:hAnsiTheme="minorHAnsi" w:cstheme="minorHAnsi"/>
        </w:rPr>
      </w:pPr>
    </w:p>
    <w:p w:rsidR="00811DB8" w:rsidRDefault="00811DB8">
      <w:pPr>
        <w:rPr>
          <w:rFonts w:asciiTheme="minorHAnsi" w:hAnsiTheme="minorHAnsi" w:cstheme="minorHAnsi"/>
        </w:rPr>
      </w:pPr>
      <w:r w:rsidRPr="00811DB8">
        <w:rPr>
          <w:rFonts w:asciiTheme="minorHAnsi" w:hAnsiTheme="minorHAnsi" w:cstheme="minorHAnsi"/>
          <w:b/>
          <w:u w:val="single"/>
        </w:rPr>
        <w:t>QUESTION 2</w:t>
      </w:r>
      <w:r>
        <w:rPr>
          <w:rFonts w:asciiTheme="minorHAnsi" w:hAnsiTheme="minorHAnsi" w:cstheme="minorHAnsi"/>
        </w:rPr>
        <w:t>: If you can’t get a direct age measurement for the dinosaur skull or fish skeleton, but you can get an age of the rock in the same geologic layer using U-238, how can you tell the ages of the fossils?</w:t>
      </w:r>
    </w:p>
    <w:p w:rsidR="005176C4" w:rsidRDefault="005176C4">
      <w:pPr>
        <w:rPr>
          <w:rFonts w:asciiTheme="minorHAnsi" w:hAnsiTheme="minorHAnsi" w:cstheme="minorHAnsi"/>
        </w:rPr>
      </w:pPr>
    </w:p>
    <w:p w:rsidR="00811DB8" w:rsidRDefault="00811DB8">
      <w:pPr>
        <w:rPr>
          <w:rFonts w:asciiTheme="minorHAnsi" w:hAnsiTheme="minorHAnsi" w:cstheme="minorHAnsi"/>
        </w:rPr>
      </w:pPr>
      <w:r>
        <w:rPr>
          <w:rFonts w:asciiTheme="minorHAnsi" w:hAnsiTheme="minorHAnsi" w:cstheme="minorHAnsi"/>
        </w:rPr>
        <w:t>Now get ages for all the buried objects and write them in the following table.</w:t>
      </w:r>
      <w:r w:rsidR="00147DCE">
        <w:rPr>
          <w:rFonts w:asciiTheme="minorHAnsi" w:hAnsiTheme="minorHAnsi" w:cstheme="minorHAnsi"/>
        </w:rPr>
        <w:t xml:space="preserve"> For Isotope, put C-14 or U-238.  For the fossils that are too old to have any measurable C-14, but do not contain any uranium, state how you estimated their ages.</w:t>
      </w:r>
    </w:p>
    <w:tbl>
      <w:tblPr>
        <w:tblStyle w:val="TableGrid"/>
        <w:tblW w:w="0" w:type="auto"/>
        <w:tblLayout w:type="fixed"/>
        <w:tblLook w:val="04A0" w:firstRow="1" w:lastRow="0" w:firstColumn="1" w:lastColumn="0" w:noHBand="0" w:noVBand="1"/>
      </w:tblPr>
      <w:tblGrid>
        <w:gridCol w:w="821"/>
        <w:gridCol w:w="1584"/>
        <w:gridCol w:w="1451"/>
        <w:gridCol w:w="5432"/>
      </w:tblGrid>
      <w:tr w:rsidR="00147DCE" w:rsidTr="00147DCE">
        <w:tc>
          <w:tcPr>
            <w:tcW w:w="821" w:type="dxa"/>
            <w:vAlign w:val="center"/>
          </w:tcPr>
          <w:p w:rsidR="00147DCE" w:rsidRDefault="00147DCE" w:rsidP="00147DCE">
            <w:pPr>
              <w:spacing w:line="360" w:lineRule="auto"/>
              <w:jc w:val="center"/>
              <w:rPr>
                <w:rFonts w:asciiTheme="minorHAnsi" w:hAnsiTheme="minorHAnsi" w:cstheme="minorHAnsi"/>
              </w:rPr>
            </w:pPr>
            <w:r>
              <w:rPr>
                <w:rFonts w:asciiTheme="minorHAnsi" w:hAnsiTheme="minorHAnsi" w:cstheme="minorHAnsi"/>
              </w:rPr>
              <w:t>LAYER</w:t>
            </w:r>
          </w:p>
        </w:tc>
        <w:tc>
          <w:tcPr>
            <w:tcW w:w="1584" w:type="dxa"/>
            <w:vAlign w:val="center"/>
          </w:tcPr>
          <w:p w:rsidR="00147DCE" w:rsidRDefault="00147DCE" w:rsidP="00147DCE">
            <w:pPr>
              <w:spacing w:line="360" w:lineRule="auto"/>
              <w:jc w:val="center"/>
              <w:rPr>
                <w:rFonts w:asciiTheme="minorHAnsi" w:hAnsiTheme="minorHAnsi" w:cstheme="minorHAnsi"/>
              </w:rPr>
            </w:pPr>
            <w:r>
              <w:rPr>
                <w:rFonts w:asciiTheme="minorHAnsi" w:hAnsiTheme="minorHAnsi" w:cstheme="minorHAnsi"/>
              </w:rPr>
              <w:t>OBJECT</w:t>
            </w:r>
          </w:p>
        </w:tc>
        <w:tc>
          <w:tcPr>
            <w:tcW w:w="1451" w:type="dxa"/>
            <w:vAlign w:val="center"/>
          </w:tcPr>
          <w:p w:rsidR="00147DCE" w:rsidRDefault="00147DCE" w:rsidP="00147DCE">
            <w:pPr>
              <w:spacing w:line="360" w:lineRule="auto"/>
              <w:jc w:val="center"/>
              <w:rPr>
                <w:rFonts w:asciiTheme="minorHAnsi" w:hAnsiTheme="minorHAnsi" w:cstheme="minorHAnsi"/>
              </w:rPr>
            </w:pPr>
            <w:r>
              <w:rPr>
                <w:rFonts w:asciiTheme="minorHAnsi" w:hAnsiTheme="minorHAnsi" w:cstheme="minorHAnsi"/>
              </w:rPr>
              <w:t>ISOTOPE</w:t>
            </w:r>
          </w:p>
        </w:tc>
        <w:tc>
          <w:tcPr>
            <w:tcW w:w="5432" w:type="dxa"/>
            <w:vAlign w:val="center"/>
          </w:tcPr>
          <w:p w:rsidR="00147DCE" w:rsidRDefault="00147DCE" w:rsidP="00147DCE">
            <w:pPr>
              <w:spacing w:line="360" w:lineRule="auto"/>
              <w:jc w:val="center"/>
              <w:rPr>
                <w:rFonts w:asciiTheme="minorHAnsi" w:hAnsiTheme="minorHAnsi" w:cstheme="minorHAnsi"/>
              </w:rPr>
            </w:pPr>
            <w:r>
              <w:rPr>
                <w:rFonts w:asciiTheme="minorHAnsi" w:hAnsiTheme="minorHAnsi" w:cstheme="minorHAnsi"/>
              </w:rPr>
              <w:t>AGE</w:t>
            </w:r>
          </w:p>
        </w:tc>
      </w:tr>
      <w:tr w:rsidR="00147DCE" w:rsidTr="00147DCE">
        <w:tc>
          <w:tcPr>
            <w:tcW w:w="821" w:type="dxa"/>
            <w:vAlign w:val="center"/>
          </w:tcPr>
          <w:p w:rsidR="00147DCE" w:rsidRDefault="00147DCE" w:rsidP="00147DCE">
            <w:pPr>
              <w:spacing w:line="360" w:lineRule="auto"/>
              <w:jc w:val="center"/>
              <w:rPr>
                <w:rFonts w:asciiTheme="minorHAnsi" w:hAnsiTheme="minorHAnsi" w:cstheme="minorHAnsi"/>
              </w:rPr>
            </w:pPr>
            <w:r>
              <w:rPr>
                <w:rFonts w:asciiTheme="minorHAnsi" w:hAnsiTheme="minorHAnsi" w:cstheme="minorHAnsi"/>
              </w:rPr>
              <w:t>Top</w:t>
            </w:r>
          </w:p>
        </w:tc>
        <w:tc>
          <w:tcPr>
            <w:tcW w:w="1584" w:type="dxa"/>
            <w:vAlign w:val="center"/>
          </w:tcPr>
          <w:p w:rsidR="00147DCE" w:rsidRDefault="00147DCE" w:rsidP="00147DCE">
            <w:pPr>
              <w:spacing w:line="360" w:lineRule="auto"/>
              <w:jc w:val="center"/>
              <w:rPr>
                <w:rFonts w:asciiTheme="minorHAnsi" w:hAnsiTheme="minorHAnsi" w:cstheme="minorHAnsi"/>
              </w:rPr>
            </w:pPr>
            <w:r>
              <w:rPr>
                <w:rFonts w:asciiTheme="minorHAnsi" w:hAnsiTheme="minorHAnsi" w:cstheme="minorHAnsi"/>
              </w:rPr>
              <w:t>animal skull</w:t>
            </w:r>
          </w:p>
        </w:tc>
        <w:tc>
          <w:tcPr>
            <w:tcW w:w="1451" w:type="dxa"/>
          </w:tcPr>
          <w:p w:rsidR="00147DCE" w:rsidRDefault="00147DCE" w:rsidP="00147DCE">
            <w:pPr>
              <w:spacing w:line="360" w:lineRule="auto"/>
              <w:rPr>
                <w:rFonts w:asciiTheme="minorHAnsi" w:hAnsiTheme="minorHAnsi" w:cstheme="minorHAnsi"/>
              </w:rPr>
            </w:pPr>
          </w:p>
        </w:tc>
        <w:tc>
          <w:tcPr>
            <w:tcW w:w="5432" w:type="dxa"/>
          </w:tcPr>
          <w:p w:rsidR="00147DCE" w:rsidRDefault="00147DCE" w:rsidP="00147DCE">
            <w:pPr>
              <w:spacing w:line="360" w:lineRule="auto"/>
              <w:rPr>
                <w:rFonts w:asciiTheme="minorHAnsi" w:hAnsiTheme="minorHAnsi" w:cstheme="minorHAnsi"/>
              </w:rPr>
            </w:pPr>
          </w:p>
        </w:tc>
      </w:tr>
      <w:tr w:rsidR="00147DCE" w:rsidTr="00147DCE">
        <w:tc>
          <w:tcPr>
            <w:tcW w:w="821" w:type="dxa"/>
            <w:vAlign w:val="center"/>
          </w:tcPr>
          <w:p w:rsidR="00147DCE" w:rsidRDefault="00147DCE" w:rsidP="00147DCE">
            <w:pPr>
              <w:spacing w:line="360" w:lineRule="auto"/>
              <w:jc w:val="center"/>
              <w:rPr>
                <w:rFonts w:asciiTheme="minorHAnsi" w:hAnsiTheme="minorHAnsi" w:cstheme="minorHAnsi"/>
              </w:rPr>
            </w:pPr>
          </w:p>
        </w:tc>
        <w:tc>
          <w:tcPr>
            <w:tcW w:w="1584" w:type="dxa"/>
            <w:vAlign w:val="center"/>
          </w:tcPr>
          <w:p w:rsidR="00147DCE" w:rsidRDefault="00147DCE" w:rsidP="00147DCE">
            <w:pPr>
              <w:spacing w:line="360" w:lineRule="auto"/>
              <w:jc w:val="center"/>
              <w:rPr>
                <w:rFonts w:asciiTheme="minorHAnsi" w:hAnsiTheme="minorHAnsi" w:cstheme="minorHAnsi"/>
              </w:rPr>
            </w:pPr>
            <w:r>
              <w:rPr>
                <w:rFonts w:asciiTheme="minorHAnsi" w:hAnsiTheme="minorHAnsi" w:cstheme="minorHAnsi"/>
              </w:rPr>
              <w:t>tree stump</w:t>
            </w:r>
          </w:p>
        </w:tc>
        <w:tc>
          <w:tcPr>
            <w:tcW w:w="1451" w:type="dxa"/>
          </w:tcPr>
          <w:p w:rsidR="00147DCE" w:rsidRDefault="00147DCE" w:rsidP="00147DCE">
            <w:pPr>
              <w:spacing w:line="360" w:lineRule="auto"/>
              <w:rPr>
                <w:rFonts w:asciiTheme="minorHAnsi" w:hAnsiTheme="minorHAnsi" w:cstheme="minorHAnsi"/>
              </w:rPr>
            </w:pPr>
          </w:p>
        </w:tc>
        <w:tc>
          <w:tcPr>
            <w:tcW w:w="5432" w:type="dxa"/>
          </w:tcPr>
          <w:p w:rsidR="00147DCE" w:rsidRDefault="00147DCE" w:rsidP="00147DCE">
            <w:pPr>
              <w:spacing w:line="360" w:lineRule="auto"/>
              <w:rPr>
                <w:rFonts w:asciiTheme="minorHAnsi" w:hAnsiTheme="minorHAnsi" w:cstheme="minorHAnsi"/>
              </w:rPr>
            </w:pPr>
          </w:p>
        </w:tc>
      </w:tr>
      <w:tr w:rsidR="00147DCE" w:rsidTr="00147DCE">
        <w:tc>
          <w:tcPr>
            <w:tcW w:w="821" w:type="dxa"/>
            <w:vAlign w:val="center"/>
          </w:tcPr>
          <w:p w:rsidR="00147DCE" w:rsidRDefault="00147DCE" w:rsidP="00147DCE">
            <w:pPr>
              <w:spacing w:line="360" w:lineRule="auto"/>
              <w:jc w:val="center"/>
              <w:rPr>
                <w:rFonts w:asciiTheme="minorHAnsi" w:hAnsiTheme="minorHAnsi" w:cstheme="minorHAnsi"/>
              </w:rPr>
            </w:pPr>
            <w:r>
              <w:rPr>
                <w:rFonts w:asciiTheme="minorHAnsi" w:hAnsiTheme="minorHAnsi" w:cstheme="minorHAnsi"/>
              </w:rPr>
              <w:t>1</w:t>
            </w:r>
          </w:p>
        </w:tc>
        <w:tc>
          <w:tcPr>
            <w:tcW w:w="1584" w:type="dxa"/>
            <w:vAlign w:val="center"/>
          </w:tcPr>
          <w:p w:rsidR="00147DCE" w:rsidRDefault="00147DCE" w:rsidP="00147DCE">
            <w:pPr>
              <w:spacing w:line="360" w:lineRule="auto"/>
              <w:jc w:val="center"/>
              <w:rPr>
                <w:rFonts w:asciiTheme="minorHAnsi" w:hAnsiTheme="minorHAnsi" w:cstheme="minorHAnsi"/>
              </w:rPr>
            </w:pPr>
            <w:r>
              <w:rPr>
                <w:rFonts w:asciiTheme="minorHAnsi" w:hAnsiTheme="minorHAnsi" w:cstheme="minorHAnsi"/>
              </w:rPr>
              <w:t>bone</w:t>
            </w:r>
          </w:p>
        </w:tc>
        <w:tc>
          <w:tcPr>
            <w:tcW w:w="1451" w:type="dxa"/>
          </w:tcPr>
          <w:p w:rsidR="00147DCE" w:rsidRDefault="00147DCE" w:rsidP="00147DCE">
            <w:pPr>
              <w:spacing w:line="360" w:lineRule="auto"/>
              <w:rPr>
                <w:rFonts w:asciiTheme="minorHAnsi" w:hAnsiTheme="minorHAnsi" w:cstheme="minorHAnsi"/>
              </w:rPr>
            </w:pPr>
          </w:p>
        </w:tc>
        <w:tc>
          <w:tcPr>
            <w:tcW w:w="5432" w:type="dxa"/>
          </w:tcPr>
          <w:p w:rsidR="00147DCE" w:rsidRDefault="00147DCE" w:rsidP="00147DCE">
            <w:pPr>
              <w:spacing w:line="360" w:lineRule="auto"/>
              <w:rPr>
                <w:rFonts w:asciiTheme="minorHAnsi" w:hAnsiTheme="minorHAnsi" w:cstheme="minorHAnsi"/>
              </w:rPr>
            </w:pPr>
          </w:p>
        </w:tc>
      </w:tr>
      <w:tr w:rsidR="00147DCE" w:rsidTr="00147DCE">
        <w:tc>
          <w:tcPr>
            <w:tcW w:w="821" w:type="dxa"/>
            <w:vAlign w:val="center"/>
          </w:tcPr>
          <w:p w:rsidR="00147DCE" w:rsidRDefault="00147DCE" w:rsidP="00147DCE">
            <w:pPr>
              <w:spacing w:line="360" w:lineRule="auto"/>
              <w:jc w:val="center"/>
              <w:rPr>
                <w:rFonts w:asciiTheme="minorHAnsi" w:hAnsiTheme="minorHAnsi" w:cstheme="minorHAnsi"/>
              </w:rPr>
            </w:pPr>
          </w:p>
        </w:tc>
        <w:tc>
          <w:tcPr>
            <w:tcW w:w="1584" w:type="dxa"/>
            <w:vAlign w:val="center"/>
          </w:tcPr>
          <w:p w:rsidR="00147DCE" w:rsidRDefault="00147DCE" w:rsidP="00147DCE">
            <w:pPr>
              <w:spacing w:line="360" w:lineRule="auto"/>
              <w:jc w:val="center"/>
              <w:rPr>
                <w:rFonts w:asciiTheme="minorHAnsi" w:hAnsiTheme="minorHAnsi" w:cstheme="minorHAnsi"/>
              </w:rPr>
            </w:pPr>
            <w:r>
              <w:rPr>
                <w:rFonts w:asciiTheme="minorHAnsi" w:hAnsiTheme="minorHAnsi" w:cstheme="minorHAnsi"/>
              </w:rPr>
              <w:t>cup</w:t>
            </w:r>
          </w:p>
        </w:tc>
        <w:tc>
          <w:tcPr>
            <w:tcW w:w="1451" w:type="dxa"/>
          </w:tcPr>
          <w:p w:rsidR="00147DCE" w:rsidRDefault="00147DCE" w:rsidP="00147DCE">
            <w:pPr>
              <w:spacing w:line="360" w:lineRule="auto"/>
              <w:rPr>
                <w:rFonts w:asciiTheme="minorHAnsi" w:hAnsiTheme="minorHAnsi" w:cstheme="minorHAnsi"/>
              </w:rPr>
            </w:pPr>
          </w:p>
        </w:tc>
        <w:tc>
          <w:tcPr>
            <w:tcW w:w="5432" w:type="dxa"/>
          </w:tcPr>
          <w:p w:rsidR="00147DCE" w:rsidRDefault="00147DCE" w:rsidP="00147DCE">
            <w:pPr>
              <w:spacing w:line="360" w:lineRule="auto"/>
              <w:rPr>
                <w:rFonts w:asciiTheme="minorHAnsi" w:hAnsiTheme="minorHAnsi" w:cstheme="minorHAnsi"/>
              </w:rPr>
            </w:pPr>
          </w:p>
        </w:tc>
      </w:tr>
      <w:tr w:rsidR="00147DCE" w:rsidTr="00147DCE">
        <w:tc>
          <w:tcPr>
            <w:tcW w:w="821" w:type="dxa"/>
            <w:vAlign w:val="center"/>
          </w:tcPr>
          <w:p w:rsidR="00147DCE" w:rsidRDefault="00147DCE" w:rsidP="00147DCE">
            <w:pPr>
              <w:spacing w:line="360" w:lineRule="auto"/>
              <w:jc w:val="center"/>
              <w:rPr>
                <w:rFonts w:asciiTheme="minorHAnsi" w:hAnsiTheme="minorHAnsi" w:cstheme="minorHAnsi"/>
              </w:rPr>
            </w:pPr>
          </w:p>
        </w:tc>
        <w:tc>
          <w:tcPr>
            <w:tcW w:w="1584" w:type="dxa"/>
            <w:vAlign w:val="center"/>
          </w:tcPr>
          <w:p w:rsidR="00147DCE" w:rsidRDefault="00147DCE" w:rsidP="00147DCE">
            <w:pPr>
              <w:spacing w:line="360" w:lineRule="auto"/>
              <w:jc w:val="center"/>
              <w:rPr>
                <w:rFonts w:asciiTheme="minorHAnsi" w:hAnsiTheme="minorHAnsi" w:cstheme="minorHAnsi"/>
              </w:rPr>
            </w:pPr>
            <w:r>
              <w:rPr>
                <w:rFonts w:asciiTheme="minorHAnsi" w:hAnsiTheme="minorHAnsi" w:cstheme="minorHAnsi"/>
              </w:rPr>
              <w:t>human skull</w:t>
            </w:r>
          </w:p>
        </w:tc>
        <w:tc>
          <w:tcPr>
            <w:tcW w:w="1451" w:type="dxa"/>
          </w:tcPr>
          <w:p w:rsidR="00147DCE" w:rsidRDefault="00147DCE" w:rsidP="00147DCE">
            <w:pPr>
              <w:spacing w:line="360" w:lineRule="auto"/>
              <w:rPr>
                <w:rFonts w:asciiTheme="minorHAnsi" w:hAnsiTheme="minorHAnsi" w:cstheme="minorHAnsi"/>
              </w:rPr>
            </w:pPr>
          </w:p>
        </w:tc>
        <w:tc>
          <w:tcPr>
            <w:tcW w:w="5432" w:type="dxa"/>
          </w:tcPr>
          <w:p w:rsidR="00147DCE" w:rsidRDefault="00147DCE" w:rsidP="00147DCE">
            <w:pPr>
              <w:spacing w:line="360" w:lineRule="auto"/>
              <w:rPr>
                <w:rFonts w:asciiTheme="minorHAnsi" w:hAnsiTheme="minorHAnsi" w:cstheme="minorHAnsi"/>
              </w:rPr>
            </w:pPr>
          </w:p>
        </w:tc>
      </w:tr>
      <w:tr w:rsidR="00147DCE" w:rsidTr="00147DCE">
        <w:tc>
          <w:tcPr>
            <w:tcW w:w="821" w:type="dxa"/>
            <w:vAlign w:val="center"/>
          </w:tcPr>
          <w:p w:rsidR="00147DCE" w:rsidRDefault="00147DCE" w:rsidP="00147DCE">
            <w:pPr>
              <w:spacing w:line="360" w:lineRule="auto"/>
              <w:jc w:val="center"/>
              <w:rPr>
                <w:rFonts w:asciiTheme="minorHAnsi" w:hAnsiTheme="minorHAnsi" w:cstheme="minorHAnsi"/>
              </w:rPr>
            </w:pPr>
            <w:r>
              <w:rPr>
                <w:rFonts w:asciiTheme="minorHAnsi" w:hAnsiTheme="minorHAnsi" w:cstheme="minorHAnsi"/>
              </w:rPr>
              <w:t>2</w:t>
            </w:r>
          </w:p>
        </w:tc>
        <w:tc>
          <w:tcPr>
            <w:tcW w:w="1584" w:type="dxa"/>
            <w:vAlign w:val="center"/>
          </w:tcPr>
          <w:p w:rsidR="00147DCE" w:rsidRDefault="00147DCE" w:rsidP="00147DCE">
            <w:pPr>
              <w:spacing w:line="360" w:lineRule="auto"/>
              <w:jc w:val="center"/>
              <w:rPr>
                <w:rFonts w:asciiTheme="minorHAnsi" w:hAnsiTheme="minorHAnsi" w:cstheme="minorHAnsi"/>
              </w:rPr>
            </w:pPr>
            <w:r>
              <w:rPr>
                <w:rFonts w:asciiTheme="minorHAnsi" w:hAnsiTheme="minorHAnsi" w:cstheme="minorHAnsi"/>
              </w:rPr>
              <w:t>human skull</w:t>
            </w:r>
          </w:p>
        </w:tc>
        <w:tc>
          <w:tcPr>
            <w:tcW w:w="1451" w:type="dxa"/>
          </w:tcPr>
          <w:p w:rsidR="00147DCE" w:rsidRDefault="00147DCE" w:rsidP="00147DCE">
            <w:pPr>
              <w:spacing w:line="360" w:lineRule="auto"/>
              <w:rPr>
                <w:rFonts w:asciiTheme="minorHAnsi" w:hAnsiTheme="minorHAnsi" w:cstheme="minorHAnsi"/>
              </w:rPr>
            </w:pPr>
          </w:p>
        </w:tc>
        <w:tc>
          <w:tcPr>
            <w:tcW w:w="5432" w:type="dxa"/>
          </w:tcPr>
          <w:p w:rsidR="00147DCE" w:rsidRDefault="00147DCE" w:rsidP="00147DCE">
            <w:pPr>
              <w:spacing w:line="360" w:lineRule="auto"/>
              <w:rPr>
                <w:rFonts w:asciiTheme="minorHAnsi" w:hAnsiTheme="minorHAnsi" w:cstheme="minorHAnsi"/>
              </w:rPr>
            </w:pPr>
          </w:p>
        </w:tc>
      </w:tr>
      <w:tr w:rsidR="00147DCE" w:rsidTr="00147DCE">
        <w:tc>
          <w:tcPr>
            <w:tcW w:w="821" w:type="dxa"/>
            <w:vAlign w:val="center"/>
          </w:tcPr>
          <w:p w:rsidR="00147DCE" w:rsidRDefault="00147DCE" w:rsidP="00147DCE">
            <w:pPr>
              <w:spacing w:line="360" w:lineRule="auto"/>
              <w:jc w:val="center"/>
              <w:rPr>
                <w:rFonts w:asciiTheme="minorHAnsi" w:hAnsiTheme="minorHAnsi" w:cstheme="minorHAnsi"/>
              </w:rPr>
            </w:pPr>
          </w:p>
        </w:tc>
        <w:tc>
          <w:tcPr>
            <w:tcW w:w="1584" w:type="dxa"/>
            <w:vAlign w:val="center"/>
          </w:tcPr>
          <w:p w:rsidR="00147DCE" w:rsidRDefault="00147DCE" w:rsidP="00147DCE">
            <w:pPr>
              <w:spacing w:line="360" w:lineRule="auto"/>
              <w:jc w:val="center"/>
              <w:rPr>
                <w:rFonts w:asciiTheme="minorHAnsi" w:hAnsiTheme="minorHAnsi" w:cstheme="minorHAnsi"/>
              </w:rPr>
            </w:pPr>
            <w:r>
              <w:rPr>
                <w:rFonts w:asciiTheme="minorHAnsi" w:hAnsiTheme="minorHAnsi" w:cstheme="minorHAnsi"/>
              </w:rPr>
              <w:t>fish bones</w:t>
            </w:r>
          </w:p>
        </w:tc>
        <w:tc>
          <w:tcPr>
            <w:tcW w:w="1451" w:type="dxa"/>
          </w:tcPr>
          <w:p w:rsidR="00147DCE" w:rsidRDefault="00147DCE" w:rsidP="00147DCE">
            <w:pPr>
              <w:spacing w:line="360" w:lineRule="auto"/>
              <w:rPr>
                <w:rFonts w:asciiTheme="minorHAnsi" w:hAnsiTheme="minorHAnsi" w:cstheme="minorHAnsi"/>
              </w:rPr>
            </w:pPr>
          </w:p>
        </w:tc>
        <w:tc>
          <w:tcPr>
            <w:tcW w:w="5432" w:type="dxa"/>
          </w:tcPr>
          <w:p w:rsidR="00147DCE" w:rsidRDefault="00147DCE" w:rsidP="00147DCE">
            <w:pPr>
              <w:spacing w:line="360" w:lineRule="auto"/>
              <w:rPr>
                <w:rFonts w:asciiTheme="minorHAnsi" w:hAnsiTheme="minorHAnsi" w:cstheme="minorHAnsi"/>
              </w:rPr>
            </w:pPr>
          </w:p>
        </w:tc>
      </w:tr>
      <w:tr w:rsidR="00147DCE" w:rsidTr="00147DCE">
        <w:tc>
          <w:tcPr>
            <w:tcW w:w="821" w:type="dxa"/>
            <w:vAlign w:val="center"/>
          </w:tcPr>
          <w:p w:rsidR="00147DCE" w:rsidRDefault="00147DCE" w:rsidP="00147DCE">
            <w:pPr>
              <w:spacing w:line="360" w:lineRule="auto"/>
              <w:jc w:val="center"/>
              <w:rPr>
                <w:rFonts w:asciiTheme="minorHAnsi" w:hAnsiTheme="minorHAnsi" w:cstheme="minorHAnsi"/>
              </w:rPr>
            </w:pPr>
            <w:r>
              <w:rPr>
                <w:rFonts w:asciiTheme="minorHAnsi" w:hAnsiTheme="minorHAnsi" w:cstheme="minorHAnsi"/>
              </w:rPr>
              <w:t>3</w:t>
            </w:r>
          </w:p>
        </w:tc>
        <w:tc>
          <w:tcPr>
            <w:tcW w:w="1584" w:type="dxa"/>
            <w:vAlign w:val="center"/>
          </w:tcPr>
          <w:p w:rsidR="00147DCE" w:rsidRDefault="00147DCE" w:rsidP="00147DCE">
            <w:pPr>
              <w:spacing w:line="360" w:lineRule="auto"/>
              <w:jc w:val="center"/>
              <w:rPr>
                <w:rFonts w:asciiTheme="minorHAnsi" w:hAnsiTheme="minorHAnsi" w:cstheme="minorHAnsi"/>
              </w:rPr>
            </w:pPr>
            <w:r>
              <w:rPr>
                <w:rFonts w:asciiTheme="minorHAnsi" w:hAnsiTheme="minorHAnsi" w:cstheme="minorHAnsi"/>
              </w:rPr>
              <w:t>fish fossil</w:t>
            </w:r>
          </w:p>
        </w:tc>
        <w:tc>
          <w:tcPr>
            <w:tcW w:w="1451" w:type="dxa"/>
          </w:tcPr>
          <w:p w:rsidR="00147DCE" w:rsidRDefault="00147DCE" w:rsidP="00147DCE">
            <w:pPr>
              <w:spacing w:line="360" w:lineRule="auto"/>
              <w:rPr>
                <w:rFonts w:asciiTheme="minorHAnsi" w:hAnsiTheme="minorHAnsi" w:cstheme="minorHAnsi"/>
              </w:rPr>
            </w:pPr>
          </w:p>
        </w:tc>
        <w:tc>
          <w:tcPr>
            <w:tcW w:w="5432" w:type="dxa"/>
          </w:tcPr>
          <w:p w:rsidR="00147DCE" w:rsidRDefault="00147DCE" w:rsidP="00147DCE">
            <w:pPr>
              <w:spacing w:line="360" w:lineRule="auto"/>
              <w:rPr>
                <w:rFonts w:asciiTheme="minorHAnsi" w:hAnsiTheme="minorHAnsi" w:cstheme="minorHAnsi"/>
              </w:rPr>
            </w:pPr>
          </w:p>
        </w:tc>
      </w:tr>
      <w:tr w:rsidR="00147DCE" w:rsidTr="00147DCE">
        <w:tc>
          <w:tcPr>
            <w:tcW w:w="821" w:type="dxa"/>
            <w:vAlign w:val="center"/>
          </w:tcPr>
          <w:p w:rsidR="00147DCE" w:rsidRDefault="00147DCE" w:rsidP="00147DCE">
            <w:pPr>
              <w:spacing w:line="360" w:lineRule="auto"/>
              <w:jc w:val="center"/>
              <w:rPr>
                <w:rFonts w:asciiTheme="minorHAnsi" w:hAnsiTheme="minorHAnsi" w:cstheme="minorHAnsi"/>
              </w:rPr>
            </w:pPr>
          </w:p>
        </w:tc>
        <w:tc>
          <w:tcPr>
            <w:tcW w:w="1584" w:type="dxa"/>
            <w:vAlign w:val="center"/>
          </w:tcPr>
          <w:p w:rsidR="00147DCE" w:rsidRDefault="00147DCE" w:rsidP="00147DCE">
            <w:pPr>
              <w:spacing w:line="360" w:lineRule="auto"/>
              <w:jc w:val="center"/>
              <w:rPr>
                <w:rFonts w:asciiTheme="minorHAnsi" w:hAnsiTheme="minorHAnsi" w:cstheme="minorHAnsi"/>
              </w:rPr>
            </w:pPr>
            <w:r>
              <w:rPr>
                <w:rFonts w:asciiTheme="minorHAnsi" w:hAnsiTheme="minorHAnsi" w:cstheme="minorHAnsi"/>
              </w:rPr>
              <w:t>Rock 1</w:t>
            </w:r>
          </w:p>
        </w:tc>
        <w:tc>
          <w:tcPr>
            <w:tcW w:w="1451" w:type="dxa"/>
          </w:tcPr>
          <w:p w:rsidR="00147DCE" w:rsidRDefault="00147DCE" w:rsidP="00147DCE">
            <w:pPr>
              <w:spacing w:line="360" w:lineRule="auto"/>
              <w:rPr>
                <w:rFonts w:asciiTheme="minorHAnsi" w:hAnsiTheme="minorHAnsi" w:cstheme="minorHAnsi"/>
              </w:rPr>
            </w:pPr>
          </w:p>
        </w:tc>
        <w:tc>
          <w:tcPr>
            <w:tcW w:w="5432" w:type="dxa"/>
          </w:tcPr>
          <w:p w:rsidR="00147DCE" w:rsidRDefault="00147DCE" w:rsidP="00147DCE">
            <w:pPr>
              <w:spacing w:line="360" w:lineRule="auto"/>
              <w:rPr>
                <w:rFonts w:asciiTheme="minorHAnsi" w:hAnsiTheme="minorHAnsi" w:cstheme="minorHAnsi"/>
              </w:rPr>
            </w:pPr>
          </w:p>
        </w:tc>
      </w:tr>
      <w:tr w:rsidR="00147DCE" w:rsidTr="00147DCE">
        <w:tc>
          <w:tcPr>
            <w:tcW w:w="821" w:type="dxa"/>
            <w:vAlign w:val="center"/>
          </w:tcPr>
          <w:p w:rsidR="00147DCE" w:rsidRDefault="00147DCE" w:rsidP="00147DCE">
            <w:pPr>
              <w:spacing w:line="360" w:lineRule="auto"/>
              <w:jc w:val="center"/>
              <w:rPr>
                <w:rFonts w:asciiTheme="minorHAnsi" w:hAnsiTheme="minorHAnsi" w:cstheme="minorHAnsi"/>
              </w:rPr>
            </w:pPr>
          </w:p>
        </w:tc>
        <w:tc>
          <w:tcPr>
            <w:tcW w:w="1584" w:type="dxa"/>
            <w:vAlign w:val="center"/>
          </w:tcPr>
          <w:p w:rsidR="00147DCE" w:rsidRDefault="00147DCE" w:rsidP="00147DCE">
            <w:pPr>
              <w:spacing w:line="360" w:lineRule="auto"/>
              <w:jc w:val="center"/>
              <w:rPr>
                <w:rFonts w:asciiTheme="minorHAnsi" w:hAnsiTheme="minorHAnsi" w:cstheme="minorHAnsi"/>
              </w:rPr>
            </w:pPr>
            <w:r>
              <w:rPr>
                <w:rFonts w:asciiTheme="minorHAnsi" w:hAnsiTheme="minorHAnsi" w:cstheme="minorHAnsi"/>
              </w:rPr>
              <w:t>Dinosaur skull</w:t>
            </w:r>
          </w:p>
        </w:tc>
        <w:tc>
          <w:tcPr>
            <w:tcW w:w="1451" w:type="dxa"/>
          </w:tcPr>
          <w:p w:rsidR="00147DCE" w:rsidRDefault="00147DCE" w:rsidP="00147DCE">
            <w:pPr>
              <w:spacing w:line="360" w:lineRule="auto"/>
              <w:rPr>
                <w:rFonts w:asciiTheme="minorHAnsi" w:hAnsiTheme="minorHAnsi" w:cstheme="minorHAnsi"/>
              </w:rPr>
            </w:pPr>
          </w:p>
        </w:tc>
        <w:tc>
          <w:tcPr>
            <w:tcW w:w="5432" w:type="dxa"/>
          </w:tcPr>
          <w:p w:rsidR="00147DCE" w:rsidRDefault="00147DCE" w:rsidP="00147DCE">
            <w:pPr>
              <w:spacing w:line="360" w:lineRule="auto"/>
              <w:rPr>
                <w:rFonts w:asciiTheme="minorHAnsi" w:hAnsiTheme="minorHAnsi" w:cstheme="minorHAnsi"/>
              </w:rPr>
            </w:pPr>
          </w:p>
        </w:tc>
      </w:tr>
      <w:tr w:rsidR="00147DCE" w:rsidTr="00147DCE">
        <w:tc>
          <w:tcPr>
            <w:tcW w:w="821" w:type="dxa"/>
            <w:vAlign w:val="center"/>
          </w:tcPr>
          <w:p w:rsidR="00147DCE" w:rsidRDefault="00147DCE" w:rsidP="00147DCE">
            <w:pPr>
              <w:spacing w:line="360" w:lineRule="auto"/>
              <w:jc w:val="center"/>
              <w:rPr>
                <w:rFonts w:asciiTheme="minorHAnsi" w:hAnsiTheme="minorHAnsi" w:cstheme="minorHAnsi"/>
              </w:rPr>
            </w:pPr>
            <w:r>
              <w:rPr>
                <w:rFonts w:asciiTheme="minorHAnsi" w:hAnsiTheme="minorHAnsi" w:cstheme="minorHAnsi"/>
              </w:rPr>
              <w:t>4</w:t>
            </w:r>
          </w:p>
        </w:tc>
        <w:tc>
          <w:tcPr>
            <w:tcW w:w="1584" w:type="dxa"/>
            <w:vAlign w:val="center"/>
          </w:tcPr>
          <w:p w:rsidR="00147DCE" w:rsidRDefault="00147DCE" w:rsidP="00147DCE">
            <w:pPr>
              <w:spacing w:line="360" w:lineRule="auto"/>
              <w:jc w:val="center"/>
              <w:rPr>
                <w:rFonts w:asciiTheme="minorHAnsi" w:hAnsiTheme="minorHAnsi" w:cstheme="minorHAnsi"/>
              </w:rPr>
            </w:pPr>
            <w:r>
              <w:rPr>
                <w:rFonts w:asciiTheme="minorHAnsi" w:hAnsiTheme="minorHAnsi" w:cstheme="minorHAnsi"/>
              </w:rPr>
              <w:t>Rock 2</w:t>
            </w:r>
          </w:p>
        </w:tc>
        <w:tc>
          <w:tcPr>
            <w:tcW w:w="1451" w:type="dxa"/>
          </w:tcPr>
          <w:p w:rsidR="00147DCE" w:rsidRDefault="00147DCE" w:rsidP="00147DCE">
            <w:pPr>
              <w:spacing w:line="360" w:lineRule="auto"/>
              <w:rPr>
                <w:rFonts w:asciiTheme="minorHAnsi" w:hAnsiTheme="minorHAnsi" w:cstheme="minorHAnsi"/>
              </w:rPr>
            </w:pPr>
          </w:p>
        </w:tc>
        <w:tc>
          <w:tcPr>
            <w:tcW w:w="5432" w:type="dxa"/>
          </w:tcPr>
          <w:p w:rsidR="00147DCE" w:rsidRDefault="00147DCE" w:rsidP="00147DCE">
            <w:pPr>
              <w:spacing w:line="360" w:lineRule="auto"/>
              <w:rPr>
                <w:rFonts w:asciiTheme="minorHAnsi" w:hAnsiTheme="minorHAnsi" w:cstheme="minorHAnsi"/>
              </w:rPr>
            </w:pPr>
          </w:p>
        </w:tc>
      </w:tr>
      <w:tr w:rsidR="00147DCE" w:rsidTr="00147DCE">
        <w:tc>
          <w:tcPr>
            <w:tcW w:w="821" w:type="dxa"/>
            <w:vAlign w:val="center"/>
          </w:tcPr>
          <w:p w:rsidR="00147DCE" w:rsidRDefault="00147DCE" w:rsidP="00147DCE">
            <w:pPr>
              <w:spacing w:line="360" w:lineRule="auto"/>
              <w:jc w:val="center"/>
              <w:rPr>
                <w:rFonts w:asciiTheme="minorHAnsi" w:hAnsiTheme="minorHAnsi" w:cstheme="minorHAnsi"/>
              </w:rPr>
            </w:pPr>
          </w:p>
        </w:tc>
        <w:tc>
          <w:tcPr>
            <w:tcW w:w="1584" w:type="dxa"/>
            <w:vAlign w:val="center"/>
          </w:tcPr>
          <w:p w:rsidR="00147DCE" w:rsidRDefault="00147DCE" w:rsidP="00147DCE">
            <w:pPr>
              <w:spacing w:line="360" w:lineRule="auto"/>
              <w:jc w:val="center"/>
              <w:rPr>
                <w:rFonts w:asciiTheme="minorHAnsi" w:hAnsiTheme="minorHAnsi" w:cstheme="minorHAnsi"/>
              </w:rPr>
            </w:pPr>
            <w:r>
              <w:rPr>
                <w:rFonts w:asciiTheme="minorHAnsi" w:hAnsiTheme="minorHAnsi" w:cstheme="minorHAnsi"/>
              </w:rPr>
              <w:t>Trilobite</w:t>
            </w:r>
          </w:p>
        </w:tc>
        <w:tc>
          <w:tcPr>
            <w:tcW w:w="1451" w:type="dxa"/>
          </w:tcPr>
          <w:p w:rsidR="00147DCE" w:rsidRDefault="00147DCE" w:rsidP="00147DCE">
            <w:pPr>
              <w:spacing w:line="360" w:lineRule="auto"/>
              <w:rPr>
                <w:rFonts w:asciiTheme="minorHAnsi" w:hAnsiTheme="minorHAnsi" w:cstheme="minorHAnsi"/>
              </w:rPr>
            </w:pPr>
          </w:p>
        </w:tc>
        <w:tc>
          <w:tcPr>
            <w:tcW w:w="5432" w:type="dxa"/>
          </w:tcPr>
          <w:p w:rsidR="00147DCE" w:rsidRDefault="00147DCE" w:rsidP="00147DCE">
            <w:pPr>
              <w:spacing w:line="360" w:lineRule="auto"/>
              <w:rPr>
                <w:rFonts w:asciiTheme="minorHAnsi" w:hAnsiTheme="minorHAnsi" w:cstheme="minorHAnsi"/>
              </w:rPr>
            </w:pPr>
          </w:p>
        </w:tc>
      </w:tr>
      <w:tr w:rsidR="00147DCE" w:rsidTr="00147DCE">
        <w:tc>
          <w:tcPr>
            <w:tcW w:w="821" w:type="dxa"/>
            <w:vAlign w:val="center"/>
          </w:tcPr>
          <w:p w:rsidR="00147DCE" w:rsidRDefault="00147DCE" w:rsidP="00147DCE">
            <w:pPr>
              <w:spacing w:line="360" w:lineRule="auto"/>
              <w:jc w:val="center"/>
              <w:rPr>
                <w:rFonts w:asciiTheme="minorHAnsi" w:hAnsiTheme="minorHAnsi" w:cstheme="minorHAnsi"/>
              </w:rPr>
            </w:pPr>
            <w:r>
              <w:rPr>
                <w:rFonts w:asciiTheme="minorHAnsi" w:hAnsiTheme="minorHAnsi" w:cstheme="minorHAnsi"/>
              </w:rPr>
              <w:t>5</w:t>
            </w:r>
          </w:p>
        </w:tc>
        <w:tc>
          <w:tcPr>
            <w:tcW w:w="1584" w:type="dxa"/>
            <w:vAlign w:val="center"/>
          </w:tcPr>
          <w:p w:rsidR="00147DCE" w:rsidRDefault="00147DCE" w:rsidP="00147DCE">
            <w:pPr>
              <w:spacing w:line="360" w:lineRule="auto"/>
              <w:jc w:val="center"/>
              <w:rPr>
                <w:rFonts w:asciiTheme="minorHAnsi" w:hAnsiTheme="minorHAnsi" w:cstheme="minorHAnsi"/>
              </w:rPr>
            </w:pPr>
            <w:r>
              <w:rPr>
                <w:rFonts w:asciiTheme="minorHAnsi" w:hAnsiTheme="minorHAnsi" w:cstheme="minorHAnsi"/>
              </w:rPr>
              <w:t>Rock 3</w:t>
            </w:r>
          </w:p>
        </w:tc>
        <w:tc>
          <w:tcPr>
            <w:tcW w:w="1451" w:type="dxa"/>
          </w:tcPr>
          <w:p w:rsidR="00147DCE" w:rsidRDefault="00147DCE" w:rsidP="00147DCE">
            <w:pPr>
              <w:spacing w:line="360" w:lineRule="auto"/>
              <w:rPr>
                <w:rFonts w:asciiTheme="minorHAnsi" w:hAnsiTheme="minorHAnsi" w:cstheme="minorHAnsi"/>
              </w:rPr>
            </w:pPr>
          </w:p>
        </w:tc>
        <w:tc>
          <w:tcPr>
            <w:tcW w:w="5432" w:type="dxa"/>
          </w:tcPr>
          <w:p w:rsidR="00147DCE" w:rsidRDefault="00147DCE" w:rsidP="00147DCE">
            <w:pPr>
              <w:spacing w:line="360" w:lineRule="auto"/>
              <w:rPr>
                <w:rFonts w:asciiTheme="minorHAnsi" w:hAnsiTheme="minorHAnsi" w:cstheme="minorHAnsi"/>
              </w:rPr>
            </w:pPr>
          </w:p>
        </w:tc>
      </w:tr>
      <w:tr w:rsidR="00147DCE" w:rsidTr="00147DCE">
        <w:tc>
          <w:tcPr>
            <w:tcW w:w="821" w:type="dxa"/>
            <w:vAlign w:val="center"/>
          </w:tcPr>
          <w:p w:rsidR="00147DCE" w:rsidRDefault="00147DCE" w:rsidP="00147DCE">
            <w:pPr>
              <w:spacing w:line="360" w:lineRule="auto"/>
              <w:jc w:val="center"/>
              <w:rPr>
                <w:rFonts w:asciiTheme="minorHAnsi" w:hAnsiTheme="minorHAnsi" w:cstheme="minorHAnsi"/>
              </w:rPr>
            </w:pPr>
          </w:p>
        </w:tc>
        <w:tc>
          <w:tcPr>
            <w:tcW w:w="1584" w:type="dxa"/>
            <w:vAlign w:val="center"/>
          </w:tcPr>
          <w:p w:rsidR="00147DCE" w:rsidRDefault="00147DCE" w:rsidP="00147DCE">
            <w:pPr>
              <w:spacing w:line="360" w:lineRule="auto"/>
              <w:jc w:val="center"/>
              <w:rPr>
                <w:rFonts w:asciiTheme="minorHAnsi" w:hAnsiTheme="minorHAnsi" w:cstheme="minorHAnsi"/>
              </w:rPr>
            </w:pPr>
            <w:r>
              <w:rPr>
                <w:rFonts w:asciiTheme="minorHAnsi" w:hAnsiTheme="minorHAnsi" w:cstheme="minorHAnsi"/>
              </w:rPr>
              <w:t>Rock 4</w:t>
            </w:r>
          </w:p>
        </w:tc>
        <w:tc>
          <w:tcPr>
            <w:tcW w:w="1451" w:type="dxa"/>
          </w:tcPr>
          <w:p w:rsidR="00147DCE" w:rsidRDefault="00147DCE" w:rsidP="00147DCE">
            <w:pPr>
              <w:spacing w:line="360" w:lineRule="auto"/>
              <w:rPr>
                <w:rFonts w:asciiTheme="minorHAnsi" w:hAnsiTheme="minorHAnsi" w:cstheme="minorHAnsi"/>
              </w:rPr>
            </w:pPr>
          </w:p>
        </w:tc>
        <w:tc>
          <w:tcPr>
            <w:tcW w:w="5432" w:type="dxa"/>
          </w:tcPr>
          <w:p w:rsidR="00147DCE" w:rsidRDefault="00147DCE" w:rsidP="00147DCE">
            <w:pPr>
              <w:spacing w:line="360" w:lineRule="auto"/>
              <w:rPr>
                <w:rFonts w:asciiTheme="minorHAnsi" w:hAnsiTheme="minorHAnsi" w:cstheme="minorHAnsi"/>
              </w:rPr>
            </w:pPr>
          </w:p>
        </w:tc>
      </w:tr>
      <w:tr w:rsidR="00147DCE" w:rsidTr="00147DCE">
        <w:tc>
          <w:tcPr>
            <w:tcW w:w="821" w:type="dxa"/>
            <w:vAlign w:val="center"/>
          </w:tcPr>
          <w:p w:rsidR="00147DCE" w:rsidRDefault="00147DCE" w:rsidP="00147DCE">
            <w:pPr>
              <w:spacing w:line="360" w:lineRule="auto"/>
              <w:jc w:val="center"/>
              <w:rPr>
                <w:rFonts w:asciiTheme="minorHAnsi" w:hAnsiTheme="minorHAnsi" w:cstheme="minorHAnsi"/>
              </w:rPr>
            </w:pPr>
          </w:p>
        </w:tc>
        <w:tc>
          <w:tcPr>
            <w:tcW w:w="1584" w:type="dxa"/>
            <w:vAlign w:val="center"/>
          </w:tcPr>
          <w:p w:rsidR="00147DCE" w:rsidRDefault="00147DCE" w:rsidP="00147DCE">
            <w:pPr>
              <w:spacing w:line="360" w:lineRule="auto"/>
              <w:jc w:val="center"/>
              <w:rPr>
                <w:rFonts w:asciiTheme="minorHAnsi" w:hAnsiTheme="minorHAnsi" w:cstheme="minorHAnsi"/>
              </w:rPr>
            </w:pPr>
            <w:r>
              <w:rPr>
                <w:rFonts w:asciiTheme="minorHAnsi" w:hAnsiTheme="minorHAnsi" w:cstheme="minorHAnsi"/>
              </w:rPr>
              <w:t>Rock 5</w:t>
            </w:r>
          </w:p>
        </w:tc>
        <w:tc>
          <w:tcPr>
            <w:tcW w:w="1451" w:type="dxa"/>
          </w:tcPr>
          <w:p w:rsidR="00147DCE" w:rsidRDefault="00147DCE" w:rsidP="00147DCE">
            <w:pPr>
              <w:spacing w:line="360" w:lineRule="auto"/>
              <w:rPr>
                <w:rFonts w:asciiTheme="minorHAnsi" w:hAnsiTheme="minorHAnsi" w:cstheme="minorHAnsi"/>
              </w:rPr>
            </w:pPr>
          </w:p>
        </w:tc>
        <w:tc>
          <w:tcPr>
            <w:tcW w:w="5432" w:type="dxa"/>
          </w:tcPr>
          <w:p w:rsidR="00147DCE" w:rsidRDefault="00147DCE" w:rsidP="00147DCE">
            <w:pPr>
              <w:spacing w:line="360" w:lineRule="auto"/>
              <w:rPr>
                <w:rFonts w:asciiTheme="minorHAnsi" w:hAnsiTheme="minorHAnsi" w:cstheme="minorHAnsi"/>
              </w:rPr>
            </w:pPr>
          </w:p>
        </w:tc>
      </w:tr>
    </w:tbl>
    <w:p w:rsidR="00811DB8" w:rsidRPr="008D3A84" w:rsidRDefault="00811DB8">
      <w:pPr>
        <w:rPr>
          <w:rFonts w:asciiTheme="minorHAnsi" w:hAnsiTheme="minorHAnsi" w:cstheme="minorHAnsi"/>
        </w:rPr>
      </w:pPr>
    </w:p>
    <w:sectPr w:rsidR="00811DB8" w:rsidRPr="008D3A84" w:rsidSect="005176C4">
      <w:headerReference w:type="default" r:id="rId8"/>
      <w:headerReference w:type="first" r:id="rId9"/>
      <w:pgSz w:w="12240" w:h="15840"/>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510" w:rsidRDefault="008B4510" w:rsidP="00824C26">
      <w:pPr>
        <w:spacing w:after="0" w:line="240" w:lineRule="auto"/>
      </w:pPr>
      <w:r>
        <w:separator/>
      </w:r>
    </w:p>
  </w:endnote>
  <w:endnote w:type="continuationSeparator" w:id="0">
    <w:p w:rsidR="008B4510" w:rsidRDefault="008B4510" w:rsidP="00824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510" w:rsidRDefault="008B4510" w:rsidP="00824C26">
      <w:pPr>
        <w:spacing w:after="0" w:line="240" w:lineRule="auto"/>
      </w:pPr>
      <w:r>
        <w:separator/>
      </w:r>
    </w:p>
  </w:footnote>
  <w:footnote w:type="continuationSeparator" w:id="0">
    <w:p w:rsidR="008B4510" w:rsidRDefault="008B4510" w:rsidP="00824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D6AB87BFC4D844359F7C4965F0168815"/>
      </w:placeholder>
      <w:temporary/>
      <w:showingPlcHdr/>
    </w:sdtPr>
    <w:sdtEndPr/>
    <w:sdtContent>
      <w:p w:rsidR="00824C26" w:rsidRDefault="00824C26">
        <w:pPr>
          <w:pStyle w:val="Header"/>
        </w:pPr>
        <w:r>
          <w:t>[Type text]</w:t>
        </w:r>
      </w:p>
    </w:sdtContent>
  </w:sdt>
  <w:p w:rsidR="00824C26" w:rsidRDefault="00824C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C26" w:rsidRPr="004A1A61" w:rsidRDefault="00B0625D" w:rsidP="00824C26">
    <w:pPr>
      <w:pStyle w:val="Title"/>
      <w:rPr>
        <w:b/>
        <w:sz w:val="36"/>
      </w:rPr>
    </w:pPr>
    <w:r>
      <w:rPr>
        <w:b/>
        <w:sz w:val="36"/>
      </w:rPr>
      <w:t>Activity 04</w:t>
    </w:r>
    <w:r w:rsidR="00824C26" w:rsidRPr="004A1A61">
      <w:rPr>
        <w:b/>
        <w:sz w:val="36"/>
      </w:rPr>
      <w:t>: Radioisotope age dating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C26"/>
    <w:rsid w:val="00147DCE"/>
    <w:rsid w:val="00217606"/>
    <w:rsid w:val="00224FB4"/>
    <w:rsid w:val="002476EF"/>
    <w:rsid w:val="004A1A61"/>
    <w:rsid w:val="005176C4"/>
    <w:rsid w:val="005C656D"/>
    <w:rsid w:val="006272AB"/>
    <w:rsid w:val="00633386"/>
    <w:rsid w:val="00746118"/>
    <w:rsid w:val="00795301"/>
    <w:rsid w:val="00811DB8"/>
    <w:rsid w:val="00824C26"/>
    <w:rsid w:val="008441CD"/>
    <w:rsid w:val="008A308E"/>
    <w:rsid w:val="008B4510"/>
    <w:rsid w:val="008D3A84"/>
    <w:rsid w:val="008E6832"/>
    <w:rsid w:val="00A025B2"/>
    <w:rsid w:val="00A5729C"/>
    <w:rsid w:val="00A968B7"/>
    <w:rsid w:val="00AE1AB6"/>
    <w:rsid w:val="00B0625D"/>
    <w:rsid w:val="00BA4D2E"/>
    <w:rsid w:val="00D038D8"/>
    <w:rsid w:val="00E054CA"/>
    <w:rsid w:val="00EF5838"/>
    <w:rsid w:val="00F43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CE585"/>
  <w15:docId w15:val="{5FF46923-7ED5-4EFB-B3E7-3BBE63D4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56D"/>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C26"/>
    <w:rPr>
      <w:rFonts w:ascii="Times New Roman" w:hAnsi="Times New Roman"/>
      <w:sz w:val="24"/>
    </w:rPr>
  </w:style>
  <w:style w:type="paragraph" w:styleId="Footer">
    <w:name w:val="footer"/>
    <w:basedOn w:val="Normal"/>
    <w:link w:val="FooterChar"/>
    <w:uiPriority w:val="99"/>
    <w:unhideWhenUsed/>
    <w:rsid w:val="00824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C26"/>
    <w:rPr>
      <w:rFonts w:ascii="Times New Roman" w:hAnsi="Times New Roman"/>
      <w:sz w:val="24"/>
    </w:rPr>
  </w:style>
  <w:style w:type="paragraph" w:styleId="BalloonText">
    <w:name w:val="Balloon Text"/>
    <w:basedOn w:val="Normal"/>
    <w:link w:val="BalloonTextChar"/>
    <w:uiPriority w:val="99"/>
    <w:semiHidden/>
    <w:unhideWhenUsed/>
    <w:rsid w:val="00824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C26"/>
    <w:rPr>
      <w:rFonts w:ascii="Tahoma" w:hAnsi="Tahoma" w:cs="Tahoma"/>
      <w:sz w:val="16"/>
      <w:szCs w:val="16"/>
    </w:rPr>
  </w:style>
  <w:style w:type="paragraph" w:styleId="Title">
    <w:name w:val="Title"/>
    <w:basedOn w:val="Normal"/>
    <w:next w:val="Normal"/>
    <w:link w:val="TitleChar"/>
    <w:uiPriority w:val="10"/>
    <w:qFormat/>
    <w:rsid w:val="00824C2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24C26"/>
    <w:rPr>
      <w:rFonts w:asciiTheme="majorHAnsi" w:eastAsiaTheme="majorEastAsia" w:hAnsiTheme="majorHAnsi" w:cstheme="majorBidi"/>
      <w:color w:val="323E4F" w:themeColor="text2" w:themeShade="BF"/>
      <w:spacing w:val="5"/>
      <w:kern w:val="28"/>
      <w:sz w:val="52"/>
      <w:szCs w:val="52"/>
    </w:rPr>
  </w:style>
  <w:style w:type="character" w:customStyle="1" w:styleId="mtext">
    <w:name w:val="mtext"/>
    <w:basedOn w:val="DefaultParagraphFont"/>
    <w:rsid w:val="00224FB4"/>
  </w:style>
  <w:style w:type="character" w:customStyle="1" w:styleId="mn">
    <w:name w:val="mn"/>
    <w:basedOn w:val="DefaultParagraphFont"/>
    <w:rsid w:val="00224FB4"/>
  </w:style>
  <w:style w:type="character" w:customStyle="1" w:styleId="mo">
    <w:name w:val="mo"/>
    <w:basedOn w:val="DefaultParagraphFont"/>
    <w:rsid w:val="00224FB4"/>
  </w:style>
  <w:style w:type="character" w:customStyle="1" w:styleId="mi">
    <w:name w:val="mi"/>
    <w:basedOn w:val="DefaultParagraphFont"/>
    <w:rsid w:val="00224FB4"/>
  </w:style>
  <w:style w:type="character" w:customStyle="1" w:styleId="mjxassistivemathml">
    <w:name w:val="mjx_assistive_mathml"/>
    <w:basedOn w:val="DefaultParagraphFont"/>
    <w:rsid w:val="00224FB4"/>
  </w:style>
  <w:style w:type="character" w:styleId="Hyperlink">
    <w:name w:val="Hyperlink"/>
    <w:basedOn w:val="DefaultParagraphFont"/>
    <w:uiPriority w:val="99"/>
    <w:unhideWhenUsed/>
    <w:rsid w:val="00795301"/>
    <w:rPr>
      <w:color w:val="0563C1" w:themeColor="hyperlink"/>
      <w:u w:val="single"/>
    </w:rPr>
  </w:style>
  <w:style w:type="table" w:styleId="TableGrid">
    <w:name w:val="Table Grid"/>
    <w:basedOn w:val="TableNormal"/>
    <w:uiPriority w:val="39"/>
    <w:rsid w:val="008D3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820115">
      <w:bodyDiv w:val="1"/>
      <w:marLeft w:val="0"/>
      <w:marRight w:val="0"/>
      <w:marTop w:val="0"/>
      <w:marBottom w:val="0"/>
      <w:divBdr>
        <w:top w:val="none" w:sz="0" w:space="0" w:color="auto"/>
        <w:left w:val="none" w:sz="0" w:space="0" w:color="auto"/>
        <w:bottom w:val="none" w:sz="0" w:space="0" w:color="auto"/>
        <w:right w:val="none" w:sz="0" w:space="0" w:color="auto"/>
      </w:divBdr>
      <w:divsChild>
        <w:div w:id="561602865">
          <w:marLeft w:val="0"/>
          <w:marRight w:val="0"/>
          <w:marTop w:val="240"/>
          <w:marBottom w:val="240"/>
          <w:divBdr>
            <w:top w:val="none" w:sz="0" w:space="0" w:color="auto"/>
            <w:left w:val="none" w:sz="0" w:space="0" w:color="auto"/>
            <w:bottom w:val="none" w:sz="0" w:space="0" w:color="auto"/>
            <w:right w:val="none" w:sz="0" w:space="0" w:color="auto"/>
          </w:divBdr>
        </w:div>
        <w:div w:id="1283422296">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het.colorado.edu/sims/cheerpj/nuclear-physics/latest/nuclear-physics.html?simulation=radioactive-dating-game"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AB87BFC4D844359F7C4965F0168815"/>
        <w:category>
          <w:name w:val="General"/>
          <w:gallery w:val="placeholder"/>
        </w:category>
        <w:types>
          <w:type w:val="bbPlcHdr"/>
        </w:types>
        <w:behaviors>
          <w:behavior w:val="content"/>
        </w:behaviors>
        <w:guid w:val="{68D4E39F-A434-439E-9194-6B7A2E0CBDBC}"/>
      </w:docPartPr>
      <w:docPartBody>
        <w:p w:rsidR="00376E69" w:rsidRDefault="00C45831" w:rsidP="00C45831">
          <w:pPr>
            <w:pStyle w:val="D6AB87BFC4D844359F7C4965F016881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831"/>
    <w:rsid w:val="000477C2"/>
    <w:rsid w:val="001A36FE"/>
    <w:rsid w:val="00376E69"/>
    <w:rsid w:val="004E0DFA"/>
    <w:rsid w:val="00936ECE"/>
    <w:rsid w:val="00A51D73"/>
    <w:rsid w:val="00C45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AB87BFC4D844359F7C4965F0168815">
    <w:name w:val="D6AB87BFC4D844359F7C4965F0168815"/>
    <w:rsid w:val="00C458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4926</TotalTime>
  <Pages>3</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Jatila van der Veen</dc:creator>
  <cp:lastModifiedBy>Erin O'Connor</cp:lastModifiedBy>
  <cp:revision>10</cp:revision>
  <cp:lastPrinted>2021-02-17T21:41:00Z</cp:lastPrinted>
  <dcterms:created xsi:type="dcterms:W3CDTF">2021-02-13T17:41:00Z</dcterms:created>
  <dcterms:modified xsi:type="dcterms:W3CDTF">2022-03-12T23:27:00Z</dcterms:modified>
</cp:coreProperties>
</file>